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48AC65FB" w14:textId="7EEDA073" w:rsidR="00A62CBC" w:rsidRPr="005A4052" w:rsidRDefault="00A62CBC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</w:p>
    <w:p w14:paraId="267CEFA5" w14:textId="77777777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55605751" w:rsid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  <w:r w:rsidR="00624682">
        <w:rPr>
          <w:rFonts w:cstheme="minorHAnsi"/>
          <w:szCs w:val="18"/>
          <w:lang w:eastAsia="pl-PL"/>
        </w:rPr>
        <w:t xml:space="preserve"> </w:t>
      </w:r>
    </w:p>
    <w:p w14:paraId="72D02E56" w14:textId="77777777" w:rsidR="00FB4F27" w:rsidRPr="00FB4F27" w:rsidRDefault="00FB4F27" w:rsidP="00FB4F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378E9ED7" w14:textId="77777777" w:rsidR="00FB4F27" w:rsidRPr="00FB4F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</w:p>
    <w:p w14:paraId="3EAA655F" w14:textId="027F17D5" w:rsidR="00FB4F27" w:rsidRPr="006227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>i elektroenergetycznych – 1 osoba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Ubezpieczenie od odpowiedzialności cywilnej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3660E8C1" w:rsidR="00EA1BF9" w:rsidRPr="00607C29" w:rsidRDefault="00622727" w:rsidP="00607C29">
      <w:pPr>
        <w:pStyle w:val="Akapitzlist"/>
        <w:numPr>
          <w:ilvl w:val="1"/>
          <w:numId w:val="19"/>
        </w:numPr>
        <w:jc w:val="both"/>
        <w:rPr>
          <w:rFonts w:cstheme="minorHAnsi"/>
          <w:snapToGrid w:val="0"/>
          <w:szCs w:val="18"/>
          <w:lang w:eastAsia="pl-PL"/>
        </w:rPr>
      </w:pPr>
      <w:r w:rsidRPr="00607C29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doświadczeniu zawodowym, o którym mowa w pkt 1.2.1.a) i b) powyżej, (zgodnie z treścią  Załącznika nr 7 do SWZ).</w:t>
      </w:r>
    </w:p>
    <w:p w14:paraId="0416B28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dysponowaniu osobami posiadającymi uprawnienia/kwalifikacje niezbędne do realizacji przedmiotu zamówienia, o których mowa w pkt 1.2.1 c)  powyżej, (zgodnie z treścią Załącznika nr 8 do SWZ);</w:t>
      </w:r>
    </w:p>
    <w:p w14:paraId="75CC277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</w:p>
    <w:p w14:paraId="295BDE68" w14:textId="219876F4" w:rsidR="009C2FDA" w:rsidRPr="009C2FDA" w:rsidRDefault="009C2FDA" w:rsidP="009C2FD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294F9F34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CD61B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A3D69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A29D318" w:rsidR="00347E8D" w:rsidRPr="006B2C28" w:rsidRDefault="0062272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31832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607C29">
            <w:rPr>
              <w:rFonts w:asciiTheme="majorHAnsi" w:hAnsiTheme="majorHAnsi"/>
              <w:color w:val="000000" w:themeColor="text1"/>
              <w:sz w:val="14"/>
              <w:szCs w:val="18"/>
            </w:rPr>
            <w:t>648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37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38BB"/>
    <w:rsid w:val="003B43F5"/>
    <w:rsid w:val="003B66FE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07C29"/>
    <w:rsid w:val="00622727"/>
    <w:rsid w:val="00623B01"/>
    <w:rsid w:val="00624682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51A8C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POST/DYS/OLD/GZ/04648/2025                        </dmsv2SWPP2ObjectNumber>
    <dmsv2SWPP2SumMD5 xmlns="http://schemas.microsoft.com/sharepoint/v3">6b37bc423b76fa1d0643c38a3f69d3b2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24118905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JEUP5JKVCYQC-922955212-22554</_dlc_DocId>
    <_dlc_DocIdUrl xmlns="a19cb1c7-c5c7-46d4-85ae-d83685407bba">
      <Url>https://swpp2.dms.gkpge.pl/sites/41/_layouts/15/DocIdRedir.aspx?ID=JEUP5JKVCYQC-922955212-22554</Url>
      <Description>JEUP5JKVCYQC-922955212-22554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C2D819-5E0C-409F-8791-E696BDD0CFDD}"/>
</file>

<file path=customXml/itemProps3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3C14BAB-3117-492B-81D2-55C7EC7F488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135</TotalTime>
  <Pages>6</Pages>
  <Words>3703</Words>
  <Characters>22219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36</cp:revision>
  <cp:lastPrinted>2024-07-15T11:21:00Z</cp:lastPrinted>
  <dcterms:created xsi:type="dcterms:W3CDTF">2025-01-15T13:15:00Z</dcterms:created>
  <dcterms:modified xsi:type="dcterms:W3CDTF">2026-01-13T05:44:00Z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b216100e-7030-4431-8e6c-ddf31a2bc1f2</vt:lpwstr>
  </property>
</Properties>
</file>